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103" w:rsidRPr="00143634" w:rsidRDefault="001A1103" w:rsidP="001A1103">
      <w:pPr>
        <w:pStyle w:val="NormalWeb"/>
        <w:rPr>
          <w:rStyle w:val="Strong"/>
          <w:rFonts w:asciiTheme="minorHAnsi" w:hAnsiTheme="minorHAnsi"/>
          <w:sz w:val="40"/>
          <w:szCs w:val="40"/>
        </w:rPr>
      </w:pPr>
      <w:r w:rsidRPr="004D2ED1">
        <w:rPr>
          <w:rFonts w:asciiTheme="minorHAnsi" w:hAnsiTheme="minorHAnsi"/>
          <w:noProof/>
        </w:rPr>
        <w:drawing>
          <wp:inline distT="0" distB="0" distL="0" distR="0">
            <wp:extent cx="1215098" cy="784860"/>
            <wp:effectExtent l="0" t="0" r="4445" b="0"/>
            <wp:docPr id="1" name="Picture 1" descr="Image result for burnaby neighbourhood ho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urnaby neighbourhood hous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148" cy="791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2ED1">
        <w:rPr>
          <w:rStyle w:val="Strong"/>
          <w:rFonts w:asciiTheme="minorHAnsi" w:hAnsiTheme="minorHAnsi"/>
        </w:rPr>
        <w:t xml:space="preserve">                        </w:t>
      </w:r>
      <w:r w:rsidRPr="00143634">
        <w:rPr>
          <w:rStyle w:val="Strong"/>
          <w:rFonts w:asciiTheme="minorHAnsi" w:hAnsiTheme="minorHAnsi"/>
        </w:rPr>
        <w:t xml:space="preserve"> </w:t>
      </w:r>
      <w:r w:rsidRPr="00143634">
        <w:rPr>
          <w:rStyle w:val="Strong"/>
          <w:rFonts w:asciiTheme="minorHAnsi" w:hAnsiTheme="minorHAnsi"/>
          <w:sz w:val="40"/>
          <w:szCs w:val="40"/>
        </w:rPr>
        <w:t>EMPLOYMENT OPPORTUNITY</w:t>
      </w:r>
    </w:p>
    <w:p w:rsidR="001A1103" w:rsidRPr="00143634" w:rsidRDefault="00C42233" w:rsidP="001A1103">
      <w:pPr>
        <w:pStyle w:val="NormalWeb"/>
        <w:rPr>
          <w:rFonts w:asciiTheme="minorHAnsi" w:hAnsiTheme="minorHAnsi"/>
          <w:sz w:val="32"/>
          <w:szCs w:val="32"/>
        </w:rPr>
      </w:pPr>
      <w:r w:rsidRPr="00143634">
        <w:rPr>
          <w:rStyle w:val="Strong"/>
          <w:rFonts w:asciiTheme="minorHAnsi" w:hAnsiTheme="minorHAnsi"/>
          <w:sz w:val="32"/>
          <w:szCs w:val="32"/>
        </w:rPr>
        <w:t xml:space="preserve">Summer </w:t>
      </w:r>
      <w:r w:rsidR="00143634">
        <w:rPr>
          <w:rStyle w:val="Strong"/>
          <w:rFonts w:asciiTheme="minorHAnsi" w:hAnsiTheme="minorHAnsi"/>
          <w:sz w:val="32"/>
          <w:szCs w:val="32"/>
        </w:rPr>
        <w:t>Daycamp</w:t>
      </w:r>
      <w:r w:rsidR="001A1103" w:rsidRPr="00143634">
        <w:rPr>
          <w:rStyle w:val="Strong"/>
          <w:rFonts w:asciiTheme="minorHAnsi" w:hAnsiTheme="minorHAnsi"/>
          <w:sz w:val="32"/>
          <w:szCs w:val="32"/>
        </w:rPr>
        <w:t xml:space="preserve"> Program </w:t>
      </w:r>
      <w:r w:rsidRPr="00143634">
        <w:rPr>
          <w:rStyle w:val="Strong"/>
          <w:rFonts w:asciiTheme="minorHAnsi" w:hAnsiTheme="minorHAnsi"/>
          <w:sz w:val="32"/>
          <w:szCs w:val="32"/>
        </w:rPr>
        <w:t xml:space="preserve">Team </w:t>
      </w:r>
      <w:r w:rsidR="001A1103" w:rsidRPr="00143634">
        <w:rPr>
          <w:rStyle w:val="Strong"/>
          <w:rFonts w:asciiTheme="minorHAnsi" w:hAnsiTheme="minorHAnsi"/>
          <w:sz w:val="32"/>
          <w:szCs w:val="32"/>
        </w:rPr>
        <w:t>Lead (</w:t>
      </w:r>
      <w:r w:rsidR="00550A16" w:rsidRPr="00143634">
        <w:rPr>
          <w:rStyle w:val="Strong"/>
          <w:rFonts w:asciiTheme="minorHAnsi" w:hAnsiTheme="minorHAnsi"/>
          <w:sz w:val="32"/>
          <w:szCs w:val="32"/>
        </w:rPr>
        <w:t>Burnaby</w:t>
      </w:r>
      <w:r w:rsidR="001A1103" w:rsidRPr="00143634">
        <w:rPr>
          <w:rStyle w:val="Strong"/>
          <w:rFonts w:asciiTheme="minorHAnsi" w:hAnsiTheme="minorHAnsi"/>
          <w:sz w:val="32"/>
          <w:szCs w:val="32"/>
        </w:rPr>
        <w:t>)</w:t>
      </w:r>
    </w:p>
    <w:p w:rsidR="00143634" w:rsidRPr="00D37308" w:rsidRDefault="00143634" w:rsidP="00143634">
      <w:pPr>
        <w:jc w:val="both"/>
        <w:rPr>
          <w:rFonts w:cs="Arial"/>
          <w:sz w:val="24"/>
          <w:szCs w:val="24"/>
        </w:rPr>
      </w:pPr>
      <w:r w:rsidRPr="00D37308">
        <w:rPr>
          <w:rFonts w:cs="Arial"/>
          <w:sz w:val="24"/>
          <w:szCs w:val="24"/>
        </w:rPr>
        <w:t xml:space="preserve">The Burnaby Neighbourhood House is a volunteer driven community based social service agency that provides a wide range of programs and services in response to identified community needs.  </w:t>
      </w:r>
    </w:p>
    <w:p w:rsidR="00143634" w:rsidRPr="00D37308" w:rsidRDefault="00143634" w:rsidP="00143634">
      <w:pPr>
        <w:jc w:val="both"/>
        <w:rPr>
          <w:rFonts w:cs="Arial"/>
          <w:sz w:val="24"/>
          <w:szCs w:val="24"/>
        </w:rPr>
      </w:pPr>
      <w:r w:rsidRPr="00D37308">
        <w:rPr>
          <w:rFonts w:cs="Arial"/>
          <w:sz w:val="24"/>
          <w:szCs w:val="24"/>
        </w:rPr>
        <w:t>This position is funded by the Canada Summer Jobs Program and requires positive, energetic people who meet the following criteria: between the ages of 1</w:t>
      </w:r>
      <w:r w:rsidR="0041153A">
        <w:rPr>
          <w:rFonts w:cs="Arial"/>
          <w:sz w:val="24"/>
          <w:szCs w:val="24"/>
        </w:rPr>
        <w:t>9</w:t>
      </w:r>
      <w:r w:rsidRPr="00D37308">
        <w:rPr>
          <w:rFonts w:cs="Arial"/>
          <w:sz w:val="24"/>
          <w:szCs w:val="24"/>
        </w:rPr>
        <w:t xml:space="preserve">-30 years of age, is able to work from </w:t>
      </w:r>
      <w:r w:rsidRPr="00FB3AFD">
        <w:rPr>
          <w:rFonts w:cs="Arial"/>
          <w:color w:val="000000" w:themeColor="text1"/>
          <w:sz w:val="24"/>
          <w:szCs w:val="24"/>
        </w:rPr>
        <w:t xml:space="preserve">June </w:t>
      </w:r>
      <w:r w:rsidR="00B02E0C">
        <w:rPr>
          <w:rFonts w:cs="Arial"/>
          <w:color w:val="000000" w:themeColor="text1"/>
          <w:sz w:val="24"/>
          <w:szCs w:val="24"/>
        </w:rPr>
        <w:t>17</w:t>
      </w:r>
      <w:r w:rsidRPr="00FB3AFD">
        <w:rPr>
          <w:rFonts w:cs="Arial"/>
          <w:color w:val="000000" w:themeColor="text1"/>
          <w:sz w:val="24"/>
          <w:szCs w:val="24"/>
          <w:vertAlign w:val="superscript"/>
        </w:rPr>
        <w:t>th</w:t>
      </w:r>
      <w:r w:rsidRPr="00FB3AFD">
        <w:rPr>
          <w:rFonts w:cs="Arial"/>
          <w:color w:val="000000" w:themeColor="text1"/>
          <w:sz w:val="24"/>
          <w:szCs w:val="24"/>
        </w:rPr>
        <w:t xml:space="preserve">-August </w:t>
      </w:r>
      <w:r w:rsidR="00FB3AFD" w:rsidRPr="00FB3AFD">
        <w:rPr>
          <w:rFonts w:cs="Arial"/>
          <w:color w:val="000000" w:themeColor="text1"/>
          <w:sz w:val="24"/>
          <w:szCs w:val="24"/>
        </w:rPr>
        <w:t>1</w:t>
      </w:r>
      <w:r w:rsidR="00B02E0C">
        <w:rPr>
          <w:rFonts w:cs="Arial"/>
          <w:color w:val="000000" w:themeColor="text1"/>
          <w:sz w:val="24"/>
          <w:szCs w:val="24"/>
        </w:rPr>
        <w:t>2</w:t>
      </w:r>
      <w:r w:rsidRPr="00FB3AFD">
        <w:rPr>
          <w:rFonts w:cs="Arial"/>
          <w:color w:val="000000" w:themeColor="text1"/>
          <w:sz w:val="24"/>
          <w:szCs w:val="24"/>
          <w:vertAlign w:val="superscript"/>
        </w:rPr>
        <w:t>th</w:t>
      </w:r>
      <w:r w:rsidRPr="00D37308">
        <w:rPr>
          <w:rFonts w:cs="Arial"/>
          <w:sz w:val="24"/>
          <w:szCs w:val="24"/>
        </w:rPr>
        <w:t xml:space="preserve">, and is a Canadian citizen, permanent resident or a person who has been granted refugee status in Canada.  </w:t>
      </w:r>
      <w:r w:rsidRPr="00D37308">
        <w:rPr>
          <w:rFonts w:cs="Arial"/>
          <w:sz w:val="24"/>
          <w:szCs w:val="24"/>
          <w:u w:val="single"/>
        </w:rPr>
        <w:t>International students are not eligible.</w:t>
      </w:r>
      <w:r w:rsidRPr="00D37308">
        <w:rPr>
          <w:rFonts w:cs="Arial"/>
          <w:sz w:val="24"/>
          <w:szCs w:val="24"/>
        </w:rPr>
        <w:t xml:space="preserve">   </w:t>
      </w:r>
      <w:r>
        <w:rPr>
          <w:rFonts w:cs="Arial"/>
          <w:sz w:val="24"/>
          <w:szCs w:val="24"/>
        </w:rPr>
        <w:t xml:space="preserve">Team Leads </w:t>
      </w:r>
      <w:r w:rsidRPr="00D37308">
        <w:rPr>
          <w:rFonts w:cs="Arial"/>
          <w:sz w:val="24"/>
          <w:szCs w:val="24"/>
        </w:rPr>
        <w:t xml:space="preserve">are responsible for </w:t>
      </w:r>
      <w:r>
        <w:rPr>
          <w:rFonts w:cs="Arial"/>
          <w:sz w:val="24"/>
          <w:szCs w:val="24"/>
        </w:rPr>
        <w:t>overseeing the implementation of</w:t>
      </w:r>
      <w:r w:rsidRPr="00D37308">
        <w:rPr>
          <w:rFonts w:cs="Arial"/>
          <w:sz w:val="24"/>
          <w:szCs w:val="24"/>
        </w:rPr>
        <w:t xml:space="preserve"> Daycamp activities</w:t>
      </w:r>
      <w:r>
        <w:rPr>
          <w:rFonts w:cs="Arial"/>
          <w:sz w:val="24"/>
          <w:szCs w:val="24"/>
        </w:rPr>
        <w:t xml:space="preserve"> and supporting the staff team.</w:t>
      </w:r>
      <w:r w:rsidRPr="00D37308">
        <w:rPr>
          <w:rFonts w:cs="Arial"/>
          <w:sz w:val="24"/>
          <w:szCs w:val="24"/>
        </w:rPr>
        <w:t xml:space="preserve">  Team Leads</w:t>
      </w:r>
      <w:r>
        <w:rPr>
          <w:rFonts w:cs="Arial"/>
          <w:sz w:val="24"/>
          <w:szCs w:val="24"/>
        </w:rPr>
        <w:t xml:space="preserve"> are work with </w:t>
      </w:r>
      <w:r w:rsidRPr="00D37308">
        <w:rPr>
          <w:rFonts w:cs="Arial"/>
          <w:sz w:val="24"/>
          <w:szCs w:val="24"/>
        </w:rPr>
        <w:t xml:space="preserve">program leaders </w:t>
      </w:r>
      <w:r>
        <w:rPr>
          <w:rFonts w:cs="Arial"/>
          <w:sz w:val="24"/>
          <w:szCs w:val="24"/>
        </w:rPr>
        <w:t>to create</w:t>
      </w:r>
      <w:r w:rsidRPr="00D37308">
        <w:rPr>
          <w:rFonts w:cs="Arial"/>
          <w:sz w:val="24"/>
          <w:szCs w:val="24"/>
        </w:rPr>
        <w:t xml:space="preserve"> a safe and welcoming atmosphere for participants</w:t>
      </w:r>
      <w:r>
        <w:rPr>
          <w:rFonts w:cs="Arial"/>
          <w:sz w:val="24"/>
          <w:szCs w:val="24"/>
        </w:rPr>
        <w:t xml:space="preserve"> ages 6-12</w:t>
      </w:r>
      <w:r w:rsidRPr="00D37308">
        <w:rPr>
          <w:rFonts w:cs="Arial"/>
          <w:sz w:val="24"/>
          <w:szCs w:val="24"/>
        </w:rPr>
        <w:t xml:space="preserve">.  </w:t>
      </w:r>
    </w:p>
    <w:p w:rsidR="001A1103" w:rsidRPr="00143634" w:rsidRDefault="001A1103" w:rsidP="004D2ED1">
      <w:pPr>
        <w:pStyle w:val="NormalWeb"/>
        <w:spacing w:before="120" w:beforeAutospacing="0" w:after="0" w:afterAutospacing="0"/>
        <w:rPr>
          <w:rFonts w:asciiTheme="minorHAnsi" w:hAnsiTheme="minorHAnsi"/>
        </w:rPr>
      </w:pPr>
    </w:p>
    <w:p w:rsidR="001A1103" w:rsidRPr="00143634" w:rsidRDefault="001A1103" w:rsidP="001A1103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143634">
        <w:rPr>
          <w:rFonts w:asciiTheme="minorHAnsi" w:hAnsiTheme="minorHAnsi"/>
          <w:b/>
        </w:rPr>
        <w:t>General Duties and Responsibilities:</w:t>
      </w:r>
    </w:p>
    <w:p w:rsidR="001A1103" w:rsidRPr="00143634" w:rsidRDefault="001A1103" w:rsidP="001A110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</w:rPr>
      </w:pPr>
      <w:r w:rsidRPr="00143634">
        <w:rPr>
          <w:rFonts w:asciiTheme="minorHAnsi" w:hAnsiTheme="minorHAnsi"/>
        </w:rPr>
        <w:t>to promote Neighbourhood House philosophy by ensuring participants have opportunities to connect across program areas</w:t>
      </w:r>
    </w:p>
    <w:p w:rsidR="001A1103" w:rsidRPr="00143634" w:rsidRDefault="001A1103" w:rsidP="001A110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</w:rPr>
      </w:pPr>
      <w:r w:rsidRPr="00143634">
        <w:rPr>
          <w:rFonts w:asciiTheme="minorHAnsi" w:hAnsiTheme="minorHAnsi"/>
        </w:rPr>
        <w:t>to supervise participants and ensure safety in the program</w:t>
      </w:r>
    </w:p>
    <w:p w:rsidR="001A1103" w:rsidRPr="00143634" w:rsidRDefault="001A1103" w:rsidP="001A110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</w:rPr>
      </w:pPr>
      <w:r w:rsidRPr="00143634">
        <w:rPr>
          <w:rFonts w:asciiTheme="minorHAnsi" w:hAnsiTheme="minorHAnsi"/>
        </w:rPr>
        <w:t xml:space="preserve">to </w:t>
      </w:r>
      <w:r w:rsidR="00143634">
        <w:rPr>
          <w:rFonts w:asciiTheme="minorHAnsi" w:hAnsiTheme="minorHAnsi"/>
        </w:rPr>
        <w:t xml:space="preserve">oversee </w:t>
      </w:r>
      <w:r w:rsidRPr="00143634">
        <w:rPr>
          <w:rFonts w:asciiTheme="minorHAnsi" w:hAnsiTheme="minorHAnsi"/>
        </w:rPr>
        <w:t>pl</w:t>
      </w:r>
      <w:r w:rsidR="00F86A31" w:rsidRPr="00143634">
        <w:rPr>
          <w:rFonts w:asciiTheme="minorHAnsi" w:hAnsiTheme="minorHAnsi"/>
        </w:rPr>
        <w:t>anning summer camp</w:t>
      </w:r>
      <w:r w:rsidRPr="00143634">
        <w:rPr>
          <w:rFonts w:asciiTheme="minorHAnsi" w:hAnsiTheme="minorHAnsi"/>
        </w:rPr>
        <w:t xml:space="preserve"> program appropriate for school-aged children</w:t>
      </w:r>
    </w:p>
    <w:p w:rsidR="001A1103" w:rsidRPr="00143634" w:rsidRDefault="00143634" w:rsidP="001A110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>to oversee</w:t>
      </w:r>
      <w:r w:rsidR="001A1103" w:rsidRPr="00143634">
        <w:rPr>
          <w:rFonts w:asciiTheme="minorHAnsi" w:hAnsiTheme="minorHAnsi"/>
        </w:rPr>
        <w:t xml:space="preserve"> planning a program that supports children to develop social and emotional skills</w:t>
      </w:r>
    </w:p>
    <w:p w:rsidR="001A1103" w:rsidRPr="00143634" w:rsidRDefault="001A1103" w:rsidP="001A110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</w:rPr>
      </w:pPr>
      <w:r w:rsidRPr="00143634">
        <w:rPr>
          <w:rFonts w:asciiTheme="minorHAnsi" w:hAnsiTheme="minorHAnsi"/>
        </w:rPr>
        <w:t>to implement and evaluate program in cooperation with staff and volunteers</w:t>
      </w:r>
    </w:p>
    <w:p w:rsidR="001A1103" w:rsidRPr="00143634" w:rsidRDefault="001A1103" w:rsidP="001A110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</w:rPr>
      </w:pPr>
      <w:r w:rsidRPr="00143634">
        <w:rPr>
          <w:rFonts w:asciiTheme="minorHAnsi" w:hAnsiTheme="minorHAnsi"/>
        </w:rPr>
        <w:t>to work within budget limits</w:t>
      </w:r>
    </w:p>
    <w:p w:rsidR="001A1103" w:rsidRPr="00143634" w:rsidRDefault="001A1103" w:rsidP="001A110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</w:rPr>
      </w:pPr>
      <w:r w:rsidRPr="00143634">
        <w:rPr>
          <w:rFonts w:asciiTheme="minorHAnsi" w:hAnsiTheme="minorHAnsi"/>
        </w:rPr>
        <w:t>to work with and support volunteers</w:t>
      </w:r>
    </w:p>
    <w:p w:rsidR="001A1103" w:rsidRPr="00143634" w:rsidRDefault="001A1103" w:rsidP="001A110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</w:rPr>
      </w:pPr>
      <w:r w:rsidRPr="00143634">
        <w:rPr>
          <w:rFonts w:asciiTheme="minorHAnsi" w:hAnsiTheme="minorHAnsi"/>
        </w:rPr>
        <w:t>to set-up and take down the drop-in space</w:t>
      </w:r>
    </w:p>
    <w:p w:rsidR="001A1103" w:rsidRPr="00143634" w:rsidRDefault="001A1103" w:rsidP="001A110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</w:rPr>
      </w:pPr>
      <w:r w:rsidRPr="00143634">
        <w:rPr>
          <w:rFonts w:asciiTheme="minorHAnsi" w:hAnsiTheme="minorHAnsi"/>
        </w:rPr>
        <w:t>to communicate with parents/caregivers on a regular basis</w:t>
      </w:r>
    </w:p>
    <w:p w:rsidR="001A1103" w:rsidRPr="00143634" w:rsidRDefault="001A1103" w:rsidP="001A110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</w:rPr>
      </w:pPr>
      <w:r w:rsidRPr="00143634">
        <w:rPr>
          <w:rFonts w:asciiTheme="minorHAnsi" w:hAnsiTheme="minorHAnsi"/>
        </w:rPr>
        <w:t>to help build supportive relationships with families through special events and ongoing communication</w:t>
      </w:r>
    </w:p>
    <w:p w:rsidR="001A1103" w:rsidRPr="00143634" w:rsidRDefault="001A1103" w:rsidP="001A110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</w:rPr>
      </w:pPr>
      <w:r w:rsidRPr="00143634">
        <w:rPr>
          <w:rFonts w:asciiTheme="minorHAnsi" w:hAnsiTheme="minorHAnsi"/>
        </w:rPr>
        <w:t>to participate in regular staff meetings and training sessions</w:t>
      </w:r>
    </w:p>
    <w:p w:rsidR="001A1103" w:rsidRPr="00143634" w:rsidRDefault="001A1103" w:rsidP="001A110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</w:rPr>
      </w:pPr>
      <w:r w:rsidRPr="00143634">
        <w:rPr>
          <w:rFonts w:asciiTheme="minorHAnsi" w:hAnsiTheme="minorHAnsi"/>
        </w:rPr>
        <w:t>to develop positive relationships with participants and act as a role model and mentor</w:t>
      </w:r>
    </w:p>
    <w:p w:rsidR="001A1103" w:rsidRPr="00143634" w:rsidRDefault="001A1103" w:rsidP="001A110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</w:rPr>
      </w:pPr>
      <w:r w:rsidRPr="00143634">
        <w:rPr>
          <w:rFonts w:asciiTheme="minorHAnsi" w:hAnsiTheme="minorHAnsi"/>
        </w:rPr>
        <w:t>to supervise participants on trips away from the centre</w:t>
      </w:r>
    </w:p>
    <w:p w:rsidR="001A1103" w:rsidRPr="00143634" w:rsidRDefault="001A1103" w:rsidP="001A1103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1A1103" w:rsidRPr="00143634" w:rsidRDefault="001A1103" w:rsidP="001A1103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1A1103" w:rsidRPr="00143634" w:rsidRDefault="001A1103" w:rsidP="001A1103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  <w:r w:rsidRPr="00143634">
        <w:rPr>
          <w:rFonts w:asciiTheme="minorHAnsi" w:hAnsiTheme="minorHAnsi"/>
          <w:b/>
        </w:rPr>
        <w:t>Qualifications:</w:t>
      </w:r>
    </w:p>
    <w:p w:rsidR="00EB186C" w:rsidRPr="00143634" w:rsidRDefault="00EB186C" w:rsidP="00EB186C">
      <w:pPr>
        <w:pStyle w:val="NormalWeb"/>
        <w:numPr>
          <w:ilvl w:val="1"/>
          <w:numId w:val="4"/>
        </w:numPr>
        <w:spacing w:before="0"/>
        <w:rPr>
          <w:rFonts w:asciiTheme="minorHAnsi" w:hAnsiTheme="minorHAnsi"/>
        </w:rPr>
      </w:pPr>
      <w:r w:rsidRPr="00143634">
        <w:rPr>
          <w:rFonts w:asciiTheme="minorHAnsi" w:hAnsiTheme="minorHAnsi"/>
        </w:rPr>
        <w:t>Knowledge and awareness of issues surrounding diversity and multiculturalism.</w:t>
      </w:r>
    </w:p>
    <w:p w:rsidR="00EB186C" w:rsidRPr="00143634" w:rsidRDefault="00EB186C" w:rsidP="00EB186C">
      <w:pPr>
        <w:pStyle w:val="NormalWeb"/>
        <w:numPr>
          <w:ilvl w:val="1"/>
          <w:numId w:val="4"/>
        </w:numPr>
        <w:rPr>
          <w:rFonts w:asciiTheme="minorHAnsi" w:hAnsiTheme="minorHAnsi"/>
        </w:rPr>
      </w:pPr>
      <w:r w:rsidRPr="00143634">
        <w:rPr>
          <w:rFonts w:asciiTheme="minorHAnsi" w:hAnsiTheme="minorHAnsi"/>
        </w:rPr>
        <w:t>A high level of functional spoken and written English skills sufficient to ensure successful communication with staff, children and parents</w:t>
      </w:r>
    </w:p>
    <w:p w:rsidR="00143634" w:rsidRPr="00143634" w:rsidRDefault="00143634" w:rsidP="00143634">
      <w:pPr>
        <w:pStyle w:val="ListParagraph"/>
        <w:numPr>
          <w:ilvl w:val="1"/>
          <w:numId w:val="4"/>
        </w:numPr>
        <w:rPr>
          <w:rFonts w:eastAsia="Times New Roman" w:cs="Times New Roman"/>
          <w:sz w:val="24"/>
          <w:szCs w:val="24"/>
          <w:lang w:eastAsia="en-CA"/>
        </w:rPr>
      </w:pPr>
      <w:r w:rsidRPr="00143634">
        <w:rPr>
          <w:rFonts w:eastAsia="Times New Roman" w:cs="Times New Roman"/>
          <w:sz w:val="24"/>
          <w:szCs w:val="24"/>
          <w:lang w:eastAsia="en-CA"/>
        </w:rPr>
        <w:t>Preference for those who have completed or are in the process of obtaining one of the following: Early Childhood Educator Certificate, Responsible Adult Certificate, Recreation Leadership Diploma or Child and Youth Care Diploma.</w:t>
      </w:r>
    </w:p>
    <w:p w:rsidR="00EB186C" w:rsidRPr="00143634" w:rsidRDefault="00EB186C" w:rsidP="00EB186C">
      <w:pPr>
        <w:pStyle w:val="NormalWeb"/>
        <w:numPr>
          <w:ilvl w:val="1"/>
          <w:numId w:val="4"/>
        </w:numPr>
        <w:rPr>
          <w:rFonts w:asciiTheme="minorHAnsi" w:hAnsiTheme="minorHAnsi"/>
        </w:rPr>
      </w:pPr>
      <w:r w:rsidRPr="00143634">
        <w:rPr>
          <w:rFonts w:asciiTheme="minorHAnsi" w:hAnsiTheme="minorHAnsi"/>
        </w:rPr>
        <w:t xml:space="preserve">2-3 years </w:t>
      </w:r>
      <w:r w:rsidR="0018437A" w:rsidRPr="00143634">
        <w:rPr>
          <w:rFonts w:asciiTheme="minorHAnsi" w:hAnsiTheme="minorHAnsi"/>
        </w:rPr>
        <w:t xml:space="preserve">of </w:t>
      </w:r>
      <w:r w:rsidRPr="00143634">
        <w:rPr>
          <w:rFonts w:asciiTheme="minorHAnsi" w:hAnsiTheme="minorHAnsi"/>
        </w:rPr>
        <w:t>experience providing care and mature guidance to school-aged children in a daycare or recreational setting.</w:t>
      </w:r>
    </w:p>
    <w:p w:rsidR="00EB186C" w:rsidRPr="00143634" w:rsidRDefault="00EB186C" w:rsidP="00EB186C">
      <w:pPr>
        <w:pStyle w:val="NormalWeb"/>
        <w:numPr>
          <w:ilvl w:val="1"/>
          <w:numId w:val="4"/>
        </w:numPr>
        <w:rPr>
          <w:rFonts w:asciiTheme="minorHAnsi" w:hAnsiTheme="minorHAnsi"/>
        </w:rPr>
      </w:pPr>
      <w:r w:rsidRPr="00143634">
        <w:rPr>
          <w:rFonts w:asciiTheme="minorHAnsi" w:hAnsiTheme="minorHAnsi"/>
        </w:rPr>
        <w:t>1-2 years supervising and supporting staff.</w:t>
      </w:r>
    </w:p>
    <w:p w:rsidR="00F16FE0" w:rsidRDefault="00F16FE0" w:rsidP="00F16FE0">
      <w:pPr>
        <w:pStyle w:val="ListParagraph"/>
        <w:numPr>
          <w:ilvl w:val="1"/>
          <w:numId w:val="4"/>
        </w:numPr>
        <w:rPr>
          <w:rFonts w:eastAsia="Times New Roman" w:cs="Times New Roman"/>
          <w:sz w:val="24"/>
          <w:szCs w:val="24"/>
          <w:lang w:eastAsia="en-CA"/>
        </w:rPr>
      </w:pPr>
      <w:r w:rsidRPr="00BF2186">
        <w:rPr>
          <w:rFonts w:eastAsia="Times New Roman" w:cs="Times New Roman"/>
          <w:sz w:val="24"/>
          <w:szCs w:val="24"/>
          <w:lang w:eastAsia="en-CA"/>
        </w:rPr>
        <w:lastRenderedPageBreak/>
        <w:t>Experience monitoring budgets.</w:t>
      </w:r>
    </w:p>
    <w:p w:rsidR="00F16FE0" w:rsidRPr="00BF2186" w:rsidRDefault="00F16FE0" w:rsidP="00F16FE0">
      <w:pPr>
        <w:pStyle w:val="ListParagraph"/>
        <w:numPr>
          <w:ilvl w:val="1"/>
          <w:numId w:val="4"/>
        </w:numPr>
        <w:spacing w:after="0"/>
        <w:ind w:left="1411"/>
        <w:rPr>
          <w:rFonts w:eastAsia="Times New Roman" w:cs="Times New Roman"/>
          <w:sz w:val="24"/>
          <w:szCs w:val="24"/>
          <w:lang w:eastAsia="en-CA"/>
        </w:rPr>
      </w:pPr>
      <w:r w:rsidRPr="00BF2186">
        <w:t>Current 1st Aid and CPR certification.</w:t>
      </w:r>
    </w:p>
    <w:p w:rsidR="00F16FE0" w:rsidRPr="00143634" w:rsidRDefault="00F16FE0" w:rsidP="00F16FE0">
      <w:pPr>
        <w:pStyle w:val="NormalWeb"/>
        <w:numPr>
          <w:ilvl w:val="1"/>
          <w:numId w:val="4"/>
        </w:numPr>
        <w:spacing w:before="0" w:beforeAutospacing="0" w:after="0" w:afterAutospacing="0"/>
        <w:ind w:left="1411"/>
        <w:rPr>
          <w:rFonts w:asciiTheme="minorHAnsi" w:hAnsiTheme="minorHAnsi"/>
        </w:rPr>
      </w:pPr>
      <w:r w:rsidRPr="00143634">
        <w:rPr>
          <w:rFonts w:asciiTheme="minorHAnsi" w:hAnsiTheme="minorHAnsi"/>
        </w:rPr>
        <w:t>Current criminal record check.</w:t>
      </w:r>
    </w:p>
    <w:p w:rsidR="00F16FE0" w:rsidRPr="00143634" w:rsidRDefault="00F16FE0" w:rsidP="00F16FE0">
      <w:pPr>
        <w:pStyle w:val="NormalWeb"/>
        <w:numPr>
          <w:ilvl w:val="1"/>
          <w:numId w:val="4"/>
        </w:numPr>
        <w:rPr>
          <w:rFonts w:asciiTheme="minorHAnsi" w:hAnsiTheme="minorHAnsi"/>
        </w:rPr>
      </w:pPr>
      <w:r w:rsidRPr="00143634">
        <w:rPr>
          <w:rFonts w:asciiTheme="minorHAnsi" w:hAnsiTheme="minorHAnsi"/>
        </w:rPr>
        <w:t>Documented compliance with BC’s immunization and tuberculosis control programs.</w:t>
      </w:r>
    </w:p>
    <w:p w:rsidR="00F16FE0" w:rsidRPr="00143634" w:rsidRDefault="00F16FE0" w:rsidP="00F16FE0">
      <w:pPr>
        <w:pStyle w:val="NormalWeb"/>
        <w:numPr>
          <w:ilvl w:val="1"/>
          <w:numId w:val="4"/>
        </w:numPr>
        <w:rPr>
          <w:rFonts w:asciiTheme="minorHAnsi" w:hAnsiTheme="minorHAnsi"/>
        </w:rPr>
      </w:pPr>
      <w:r w:rsidRPr="00143634">
        <w:rPr>
          <w:rFonts w:asciiTheme="minorHAnsi" w:hAnsiTheme="minorHAnsi"/>
        </w:rPr>
        <w:t>Experience in administration and management in a community-based non-profit.</w:t>
      </w:r>
    </w:p>
    <w:p w:rsidR="00C512FF" w:rsidRPr="00C512FF" w:rsidRDefault="00C512FF" w:rsidP="00C512FF">
      <w:pPr>
        <w:pStyle w:val="NormalWeb"/>
        <w:numPr>
          <w:ilvl w:val="1"/>
          <w:numId w:val="4"/>
        </w:numPr>
        <w:rPr>
          <w:rFonts w:asciiTheme="minorHAnsi" w:hAnsiTheme="minorHAnsi"/>
        </w:rPr>
      </w:pPr>
      <w:r w:rsidRPr="00C512FF">
        <w:rPr>
          <w:rFonts w:asciiTheme="minorHAnsi" w:hAnsiTheme="minorHAnsi"/>
        </w:rPr>
        <w:t xml:space="preserve">Healthy Eating in Child Care Setting Certificate. </w:t>
      </w:r>
      <w:hyperlink r:id="rId11" w:history="1">
        <w:r w:rsidRPr="007E65DB">
          <w:rPr>
            <w:rStyle w:val="Hyperlink"/>
            <w:rFonts w:asciiTheme="minorHAnsi" w:hAnsiTheme="minorHAnsi"/>
          </w:rPr>
          <w:t>https://learninghub.phsa.ca/Courses/6820/healthy-eating-in-the-childcare-setting-division-of-responsibility-model</w:t>
        </w:r>
      </w:hyperlink>
      <w:r>
        <w:rPr>
          <w:rFonts w:asciiTheme="minorHAnsi" w:hAnsiTheme="minorHAnsi"/>
        </w:rPr>
        <w:t xml:space="preserve"> </w:t>
      </w:r>
      <w:r w:rsidRPr="00C512FF">
        <w:rPr>
          <w:rFonts w:asciiTheme="minorHAnsi" w:hAnsiTheme="minorHAnsi"/>
        </w:rPr>
        <w:t xml:space="preserve"> </w:t>
      </w:r>
    </w:p>
    <w:p w:rsidR="00C512FF" w:rsidRPr="00C512FF" w:rsidRDefault="00C512FF" w:rsidP="00C512FF">
      <w:pPr>
        <w:pStyle w:val="NormalWeb"/>
        <w:numPr>
          <w:ilvl w:val="1"/>
          <w:numId w:val="4"/>
        </w:numPr>
        <w:rPr>
          <w:rFonts w:asciiTheme="minorHAnsi" w:hAnsiTheme="minorHAnsi"/>
        </w:rPr>
      </w:pPr>
      <w:r w:rsidRPr="00C512FF">
        <w:rPr>
          <w:rFonts w:asciiTheme="minorHAnsi" w:hAnsiTheme="minorHAnsi"/>
        </w:rPr>
        <w:t xml:space="preserve">Caring About Food Safety Certificate. </w:t>
      </w:r>
      <w:hyperlink r:id="rId12" w:history="1">
        <w:r w:rsidR="009E07D5" w:rsidRPr="007E65DB">
          <w:rPr>
            <w:rStyle w:val="Hyperlink"/>
            <w:rFonts w:asciiTheme="minorHAnsi" w:hAnsiTheme="minorHAnsi"/>
          </w:rPr>
          <w:t>https://media.openschool.bc.ca/assets/cafs/mainpage/home.html</w:t>
        </w:r>
      </w:hyperlink>
      <w:r w:rsidR="009E07D5">
        <w:rPr>
          <w:rFonts w:asciiTheme="minorHAnsi" w:hAnsiTheme="minorHAnsi"/>
        </w:rPr>
        <w:t xml:space="preserve"> </w:t>
      </w:r>
      <w:r w:rsidRPr="00C512FF">
        <w:rPr>
          <w:rFonts w:asciiTheme="minorHAnsi" w:hAnsiTheme="minorHAnsi"/>
        </w:rPr>
        <w:t xml:space="preserve"> </w:t>
      </w:r>
    </w:p>
    <w:p w:rsidR="00C512FF" w:rsidRPr="00C512FF" w:rsidRDefault="00C512FF" w:rsidP="00C512FF">
      <w:pPr>
        <w:pStyle w:val="NormalWeb"/>
        <w:numPr>
          <w:ilvl w:val="1"/>
          <w:numId w:val="4"/>
        </w:numPr>
        <w:rPr>
          <w:rFonts w:asciiTheme="minorHAnsi" w:hAnsiTheme="minorHAnsi"/>
        </w:rPr>
      </w:pPr>
      <w:r w:rsidRPr="00C512FF">
        <w:rPr>
          <w:rFonts w:asciiTheme="minorHAnsi" w:hAnsiTheme="minorHAnsi"/>
        </w:rPr>
        <w:t xml:space="preserve">Anaphylaxis in Child Care Setting Certificate. </w:t>
      </w:r>
      <w:hyperlink r:id="rId13" w:history="1">
        <w:r w:rsidR="009E07D5" w:rsidRPr="007E65DB">
          <w:rPr>
            <w:rStyle w:val="Hyperlink"/>
            <w:rFonts w:asciiTheme="minorHAnsi" w:hAnsiTheme="minorHAnsi"/>
          </w:rPr>
          <w:t>https://www.allergyaware.ca/courses/</w:t>
        </w:r>
      </w:hyperlink>
      <w:r w:rsidR="009E07D5">
        <w:rPr>
          <w:rFonts w:asciiTheme="minorHAnsi" w:hAnsiTheme="minorHAnsi"/>
        </w:rPr>
        <w:t xml:space="preserve"> </w:t>
      </w:r>
      <w:r w:rsidRPr="00C512FF">
        <w:rPr>
          <w:rFonts w:asciiTheme="minorHAnsi" w:hAnsiTheme="minorHAnsi"/>
        </w:rPr>
        <w:t xml:space="preserve"> </w:t>
      </w:r>
      <w:r w:rsidR="009E07D5">
        <w:rPr>
          <w:rFonts w:asciiTheme="minorHAnsi" w:hAnsiTheme="minorHAnsi"/>
        </w:rPr>
        <w:t xml:space="preserve"> </w:t>
      </w:r>
    </w:p>
    <w:p w:rsidR="00C512FF" w:rsidRPr="00C512FF" w:rsidRDefault="00C512FF" w:rsidP="00C512FF">
      <w:pPr>
        <w:pStyle w:val="NormalWeb"/>
        <w:numPr>
          <w:ilvl w:val="1"/>
          <w:numId w:val="4"/>
        </w:numPr>
        <w:rPr>
          <w:rFonts w:asciiTheme="minorHAnsi" w:hAnsiTheme="minorHAnsi"/>
        </w:rPr>
      </w:pPr>
      <w:r w:rsidRPr="00C512FF">
        <w:rPr>
          <w:rFonts w:asciiTheme="minorHAnsi" w:hAnsiTheme="minorHAnsi"/>
        </w:rPr>
        <w:t xml:space="preserve">Early Learning Framework Certificate. </w:t>
      </w:r>
      <w:hyperlink r:id="rId14" w:history="1">
        <w:r w:rsidR="009E07D5" w:rsidRPr="007E65DB">
          <w:rPr>
            <w:rStyle w:val="Hyperlink"/>
            <w:rFonts w:asciiTheme="minorHAnsi" w:hAnsiTheme="minorHAnsi"/>
          </w:rPr>
          <w:t>https://mytrainingbc.ca/ELF/</w:t>
        </w:r>
      </w:hyperlink>
      <w:r w:rsidR="009E07D5">
        <w:rPr>
          <w:rFonts w:asciiTheme="minorHAnsi" w:hAnsiTheme="minorHAnsi"/>
        </w:rPr>
        <w:t xml:space="preserve"> </w:t>
      </w:r>
    </w:p>
    <w:p w:rsidR="00C512FF" w:rsidRPr="00C512FF" w:rsidRDefault="00C512FF" w:rsidP="00C512FF">
      <w:pPr>
        <w:pStyle w:val="NormalWeb"/>
        <w:numPr>
          <w:ilvl w:val="1"/>
          <w:numId w:val="4"/>
        </w:numPr>
        <w:rPr>
          <w:rFonts w:asciiTheme="minorHAnsi" w:hAnsiTheme="minorHAnsi"/>
        </w:rPr>
      </w:pPr>
      <w:r w:rsidRPr="00C512FF">
        <w:rPr>
          <w:rFonts w:asciiTheme="minorHAnsi" w:hAnsiTheme="minorHAnsi"/>
        </w:rPr>
        <w:t xml:space="preserve">The Foundations of Inclusive Child Care (Part 1 &amp; 2) </w:t>
      </w:r>
      <w:hyperlink r:id="rId15" w:history="1">
        <w:r w:rsidR="009E07D5" w:rsidRPr="007E65DB">
          <w:rPr>
            <w:rStyle w:val="Hyperlink"/>
            <w:rFonts w:asciiTheme="minorHAnsi" w:hAnsiTheme="minorHAnsi"/>
          </w:rPr>
          <w:t>https://bcearlyyearshub.ca/available-courses/</w:t>
        </w:r>
      </w:hyperlink>
      <w:r w:rsidR="009E07D5">
        <w:rPr>
          <w:rFonts w:asciiTheme="minorHAnsi" w:hAnsiTheme="minorHAnsi"/>
        </w:rPr>
        <w:t xml:space="preserve"> </w:t>
      </w:r>
      <w:r w:rsidRPr="00C512FF">
        <w:rPr>
          <w:rFonts w:asciiTheme="minorHAnsi" w:hAnsiTheme="minorHAnsi"/>
        </w:rPr>
        <w:t xml:space="preserve"> </w:t>
      </w:r>
    </w:p>
    <w:p w:rsidR="00F16FE0" w:rsidRDefault="00F16FE0" w:rsidP="00F16FE0">
      <w:pPr>
        <w:pStyle w:val="NormalWeb"/>
        <w:numPr>
          <w:ilvl w:val="1"/>
          <w:numId w:val="4"/>
        </w:numPr>
        <w:rPr>
          <w:rFonts w:asciiTheme="minorHAnsi" w:hAnsiTheme="minorHAnsi"/>
        </w:rPr>
      </w:pPr>
      <w:r w:rsidRPr="00D37308">
        <w:rPr>
          <w:rFonts w:asciiTheme="minorHAnsi" w:hAnsiTheme="minorHAnsi"/>
        </w:rPr>
        <w:t>2nd language an asset</w:t>
      </w:r>
    </w:p>
    <w:p w:rsidR="00F16FE0" w:rsidRPr="00BF2186" w:rsidRDefault="00F16FE0" w:rsidP="00F16FE0">
      <w:pPr>
        <w:pStyle w:val="ListParagraph"/>
        <w:numPr>
          <w:ilvl w:val="1"/>
          <w:numId w:val="4"/>
        </w:numPr>
      </w:pPr>
      <w:r w:rsidRPr="00BA03E4">
        <w:rPr>
          <w:rFonts w:eastAsia="Times New Roman" w:cs="Times New Roman"/>
          <w:sz w:val="24"/>
          <w:szCs w:val="24"/>
          <w:lang w:eastAsia="en-CA"/>
        </w:rPr>
        <w:t>Class 4 Driver’s License an asset</w:t>
      </w:r>
    </w:p>
    <w:p w:rsidR="00225BB2" w:rsidRPr="00143634" w:rsidRDefault="00225BB2" w:rsidP="00DC5AEC">
      <w:pPr>
        <w:pStyle w:val="NoSpacing"/>
        <w:rPr>
          <w:b/>
          <w:sz w:val="24"/>
          <w:szCs w:val="24"/>
          <w:lang w:eastAsia="en-CA"/>
        </w:rPr>
      </w:pPr>
      <w:r w:rsidRPr="00143634">
        <w:rPr>
          <w:b/>
          <w:sz w:val="24"/>
          <w:szCs w:val="24"/>
          <w:lang w:eastAsia="en-CA"/>
        </w:rPr>
        <w:t>Direct Report:</w:t>
      </w:r>
    </w:p>
    <w:p w:rsidR="00225BB2" w:rsidRPr="00143634" w:rsidRDefault="00AE347C" w:rsidP="00DC5AEC">
      <w:pPr>
        <w:pStyle w:val="NoSpacing"/>
        <w:rPr>
          <w:sz w:val="24"/>
          <w:szCs w:val="24"/>
          <w:lang w:eastAsia="en-CA"/>
        </w:rPr>
      </w:pPr>
      <w:r w:rsidRPr="00143634">
        <w:rPr>
          <w:sz w:val="24"/>
          <w:szCs w:val="24"/>
          <w:lang w:eastAsia="en-CA"/>
        </w:rPr>
        <w:t>Summer Camp</w:t>
      </w:r>
      <w:r w:rsidR="00225BB2" w:rsidRPr="00143634">
        <w:rPr>
          <w:sz w:val="24"/>
          <w:szCs w:val="24"/>
          <w:lang w:eastAsia="en-CA"/>
        </w:rPr>
        <w:t xml:space="preserve"> Coordinator</w:t>
      </w:r>
    </w:p>
    <w:p w:rsidR="00225BB2" w:rsidRPr="00143634" w:rsidRDefault="00225BB2" w:rsidP="00DC5AEC">
      <w:pPr>
        <w:pStyle w:val="NoSpacing"/>
        <w:rPr>
          <w:sz w:val="24"/>
          <w:szCs w:val="24"/>
          <w:lang w:eastAsia="en-CA"/>
        </w:rPr>
      </w:pPr>
    </w:p>
    <w:p w:rsidR="00225BB2" w:rsidRPr="00143634" w:rsidRDefault="00225BB2" w:rsidP="00DC5AEC">
      <w:pPr>
        <w:pStyle w:val="NoSpacing"/>
        <w:rPr>
          <w:b/>
          <w:sz w:val="24"/>
          <w:szCs w:val="24"/>
          <w:lang w:eastAsia="en-CA"/>
        </w:rPr>
      </w:pPr>
      <w:r w:rsidRPr="00143634">
        <w:rPr>
          <w:b/>
          <w:sz w:val="24"/>
          <w:szCs w:val="24"/>
          <w:lang w:eastAsia="en-CA"/>
        </w:rPr>
        <w:t>Hours of Work:</w:t>
      </w:r>
    </w:p>
    <w:p w:rsidR="003E6566" w:rsidRPr="00143634" w:rsidRDefault="00143634" w:rsidP="00B90C6D">
      <w:pPr>
        <w:pStyle w:val="NoSpacing"/>
        <w:rPr>
          <w:rFonts w:cs="Calibri Light"/>
          <w:spacing w:val="-2"/>
          <w:sz w:val="24"/>
          <w:szCs w:val="24"/>
          <w:lang w:eastAsia="en-CA"/>
        </w:rPr>
      </w:pPr>
      <w:r>
        <w:rPr>
          <w:rFonts w:cs="Calibri Light"/>
          <w:sz w:val="24"/>
          <w:szCs w:val="24"/>
          <w:lang w:eastAsia="en-CA"/>
        </w:rPr>
        <w:t>Team Leads</w:t>
      </w:r>
      <w:r w:rsidR="00225BB2" w:rsidRPr="00143634">
        <w:rPr>
          <w:rFonts w:cs="Calibri Light"/>
          <w:spacing w:val="-2"/>
          <w:sz w:val="24"/>
          <w:szCs w:val="24"/>
          <w:lang w:eastAsia="en-CA"/>
        </w:rPr>
        <w:t xml:space="preserve"> </w:t>
      </w:r>
      <w:r w:rsidR="00225BB2" w:rsidRPr="00143634">
        <w:rPr>
          <w:rFonts w:cs="Calibri Light"/>
          <w:sz w:val="24"/>
          <w:szCs w:val="24"/>
          <w:lang w:eastAsia="en-CA"/>
        </w:rPr>
        <w:t>work 35</w:t>
      </w:r>
      <w:r w:rsidR="00225BB2" w:rsidRPr="00143634">
        <w:rPr>
          <w:rFonts w:cs="Calibri Light"/>
          <w:spacing w:val="-2"/>
          <w:sz w:val="24"/>
          <w:szCs w:val="24"/>
          <w:lang w:eastAsia="en-CA"/>
        </w:rPr>
        <w:t xml:space="preserve"> </w:t>
      </w:r>
      <w:r w:rsidR="00225BB2" w:rsidRPr="00143634">
        <w:rPr>
          <w:rFonts w:cs="Calibri Light"/>
          <w:sz w:val="24"/>
          <w:szCs w:val="24"/>
          <w:lang w:eastAsia="en-CA"/>
        </w:rPr>
        <w:t>hours</w:t>
      </w:r>
      <w:r w:rsidR="00225BB2" w:rsidRPr="00143634">
        <w:rPr>
          <w:rFonts w:cs="Calibri Light"/>
          <w:spacing w:val="-3"/>
          <w:sz w:val="24"/>
          <w:szCs w:val="24"/>
          <w:lang w:eastAsia="en-CA"/>
        </w:rPr>
        <w:t xml:space="preserve"> </w:t>
      </w:r>
      <w:r w:rsidR="00225BB2" w:rsidRPr="00143634">
        <w:rPr>
          <w:rFonts w:cs="Calibri Light"/>
          <w:sz w:val="24"/>
          <w:szCs w:val="24"/>
          <w:lang w:eastAsia="en-CA"/>
        </w:rPr>
        <w:t>during</w:t>
      </w:r>
      <w:r w:rsidR="00225BB2" w:rsidRPr="00143634">
        <w:rPr>
          <w:rFonts w:cs="Calibri Light"/>
          <w:spacing w:val="-3"/>
          <w:sz w:val="24"/>
          <w:szCs w:val="24"/>
          <w:lang w:eastAsia="en-CA"/>
        </w:rPr>
        <w:t xml:space="preserve"> </w:t>
      </w:r>
      <w:r w:rsidR="00225BB2" w:rsidRPr="00143634">
        <w:rPr>
          <w:rFonts w:cs="Calibri Light"/>
          <w:sz w:val="24"/>
          <w:szCs w:val="24"/>
          <w:lang w:eastAsia="en-CA"/>
        </w:rPr>
        <w:t>a typical work</w:t>
      </w:r>
      <w:r w:rsidR="002C1CFB" w:rsidRPr="00143634">
        <w:rPr>
          <w:rFonts w:cs="Calibri Light"/>
          <w:sz w:val="24"/>
          <w:szCs w:val="24"/>
          <w:lang w:eastAsia="en-CA"/>
        </w:rPr>
        <w:t xml:space="preserve"> week. Monday to Friday</w:t>
      </w:r>
      <w:r>
        <w:rPr>
          <w:rFonts w:cs="Calibri Light"/>
          <w:sz w:val="24"/>
          <w:szCs w:val="24"/>
          <w:lang w:eastAsia="en-CA"/>
        </w:rPr>
        <w:t>.</w:t>
      </w:r>
      <w:r w:rsidR="00B90C6D" w:rsidRPr="00143634">
        <w:rPr>
          <w:rFonts w:cs="Calibri Light"/>
          <w:spacing w:val="-2"/>
          <w:sz w:val="24"/>
          <w:szCs w:val="24"/>
          <w:lang w:eastAsia="en-CA"/>
        </w:rPr>
        <w:t xml:space="preserve"> </w:t>
      </w:r>
    </w:p>
    <w:p w:rsidR="00225BB2" w:rsidRPr="00143634" w:rsidRDefault="00225BB2" w:rsidP="00DC5AEC">
      <w:pPr>
        <w:pStyle w:val="NoSpacing"/>
        <w:rPr>
          <w:rFonts w:cs="Calibri Light"/>
          <w:sz w:val="24"/>
          <w:szCs w:val="24"/>
          <w:lang w:eastAsia="en-CA"/>
        </w:rPr>
      </w:pPr>
    </w:p>
    <w:p w:rsidR="00225BB2" w:rsidRPr="00143634" w:rsidRDefault="00225BB2" w:rsidP="00DC5AEC">
      <w:pPr>
        <w:pStyle w:val="NoSpacing"/>
        <w:rPr>
          <w:b/>
          <w:sz w:val="24"/>
          <w:szCs w:val="24"/>
          <w:lang w:eastAsia="en-CA"/>
        </w:rPr>
      </w:pPr>
      <w:r w:rsidRPr="00143634">
        <w:rPr>
          <w:b/>
          <w:sz w:val="24"/>
          <w:szCs w:val="24"/>
          <w:lang w:eastAsia="en-CA"/>
        </w:rPr>
        <w:t>Starting Wage:</w:t>
      </w:r>
    </w:p>
    <w:p w:rsidR="00225BB2" w:rsidRPr="00143634" w:rsidRDefault="00225BB2" w:rsidP="00DC5AEC">
      <w:pPr>
        <w:pStyle w:val="NoSpacing"/>
        <w:rPr>
          <w:rFonts w:cs="Calibri Light"/>
          <w:sz w:val="24"/>
          <w:szCs w:val="24"/>
          <w:lang w:eastAsia="en-CA"/>
        </w:rPr>
      </w:pPr>
      <w:r w:rsidRPr="00143634">
        <w:rPr>
          <w:rFonts w:cs="Calibri Light"/>
          <w:sz w:val="24"/>
          <w:szCs w:val="24"/>
          <w:lang w:eastAsia="en-CA"/>
        </w:rPr>
        <w:t>Starting wage</w:t>
      </w:r>
      <w:r w:rsidRPr="00143634">
        <w:rPr>
          <w:rFonts w:cs="Calibri Light"/>
          <w:spacing w:val="-3"/>
          <w:sz w:val="24"/>
          <w:szCs w:val="24"/>
          <w:lang w:eastAsia="en-CA"/>
        </w:rPr>
        <w:t xml:space="preserve"> </w:t>
      </w:r>
      <w:r w:rsidRPr="00143634">
        <w:rPr>
          <w:rFonts w:cs="Calibri Light"/>
          <w:sz w:val="24"/>
          <w:szCs w:val="24"/>
          <w:lang w:eastAsia="en-CA"/>
        </w:rPr>
        <w:t xml:space="preserve">is </w:t>
      </w:r>
      <w:r w:rsidR="00BB6046" w:rsidRPr="00143634">
        <w:rPr>
          <w:rFonts w:cs="Calibri Light"/>
          <w:sz w:val="24"/>
          <w:szCs w:val="24"/>
          <w:lang w:eastAsia="en-CA"/>
        </w:rPr>
        <w:t>$</w:t>
      </w:r>
      <w:r w:rsidR="00636535">
        <w:rPr>
          <w:rFonts w:cs="Calibri Light"/>
          <w:sz w:val="24"/>
          <w:szCs w:val="24"/>
          <w:lang w:eastAsia="en-CA"/>
        </w:rPr>
        <w:t>22.1</w:t>
      </w:r>
      <w:r w:rsidR="00F16FE0">
        <w:rPr>
          <w:rFonts w:cs="Calibri Light"/>
          <w:sz w:val="24"/>
          <w:szCs w:val="24"/>
          <w:lang w:eastAsia="en-CA"/>
        </w:rPr>
        <w:t>0</w:t>
      </w:r>
      <w:r w:rsidRPr="00143634">
        <w:rPr>
          <w:rFonts w:cs="Calibri Light"/>
          <w:sz w:val="24"/>
          <w:szCs w:val="24"/>
          <w:lang w:eastAsia="en-CA"/>
        </w:rPr>
        <w:t xml:space="preserve">. </w:t>
      </w:r>
      <w:r w:rsidRPr="00143634">
        <w:rPr>
          <w:rFonts w:cs="Calibri Light"/>
          <w:spacing w:val="49"/>
          <w:sz w:val="24"/>
          <w:szCs w:val="24"/>
          <w:lang w:eastAsia="en-CA"/>
        </w:rPr>
        <w:t xml:space="preserve"> </w:t>
      </w:r>
      <w:r w:rsidRPr="00143634">
        <w:rPr>
          <w:rFonts w:cs="Calibri Light"/>
          <w:sz w:val="24"/>
          <w:szCs w:val="24"/>
          <w:lang w:eastAsia="en-CA"/>
        </w:rPr>
        <w:t>4%</w:t>
      </w:r>
      <w:r w:rsidRPr="00143634">
        <w:rPr>
          <w:rFonts w:cs="Calibri Light"/>
          <w:spacing w:val="23"/>
          <w:sz w:val="24"/>
          <w:szCs w:val="24"/>
          <w:lang w:eastAsia="en-CA"/>
        </w:rPr>
        <w:t xml:space="preserve"> </w:t>
      </w:r>
      <w:r w:rsidRPr="00143634">
        <w:rPr>
          <w:rFonts w:cs="Calibri Light"/>
          <w:sz w:val="24"/>
          <w:szCs w:val="24"/>
          <w:lang w:eastAsia="en-CA"/>
        </w:rPr>
        <w:t>holiday pay will b</w:t>
      </w:r>
      <w:r w:rsidR="003B31CB" w:rsidRPr="00143634">
        <w:rPr>
          <w:rFonts w:cs="Calibri Light"/>
          <w:sz w:val="24"/>
          <w:szCs w:val="24"/>
          <w:lang w:eastAsia="en-CA"/>
        </w:rPr>
        <w:t>e added to pay for seasonal employment.</w:t>
      </w:r>
    </w:p>
    <w:p w:rsidR="00225BB2" w:rsidRPr="00143634" w:rsidRDefault="00225BB2" w:rsidP="00DC5AEC">
      <w:pPr>
        <w:pStyle w:val="NoSpacing"/>
        <w:rPr>
          <w:rFonts w:cs="Calibri Light"/>
          <w:sz w:val="24"/>
          <w:szCs w:val="24"/>
          <w:lang w:eastAsia="en-CA"/>
        </w:rPr>
      </w:pPr>
    </w:p>
    <w:p w:rsidR="00083738" w:rsidRPr="00D37308" w:rsidRDefault="00083738" w:rsidP="00083738">
      <w:pPr>
        <w:pStyle w:val="NoSpacing"/>
        <w:rPr>
          <w:rFonts w:cs="Calibri Light"/>
          <w:b/>
          <w:sz w:val="24"/>
          <w:szCs w:val="24"/>
          <w:lang w:eastAsia="en-CA"/>
        </w:rPr>
      </w:pPr>
      <w:r w:rsidRPr="00D37308">
        <w:rPr>
          <w:rFonts w:cs="Calibri Light"/>
          <w:b/>
          <w:sz w:val="24"/>
          <w:szCs w:val="24"/>
          <w:lang w:eastAsia="en-CA"/>
        </w:rPr>
        <w:t>Please reply with</w:t>
      </w:r>
      <w:r w:rsidRPr="00D37308">
        <w:rPr>
          <w:rFonts w:cs="Calibri Light"/>
          <w:b/>
          <w:spacing w:val="-3"/>
          <w:sz w:val="24"/>
          <w:szCs w:val="24"/>
          <w:lang w:eastAsia="en-CA"/>
        </w:rPr>
        <w:t xml:space="preserve"> </w:t>
      </w:r>
      <w:r w:rsidRPr="00D37308">
        <w:rPr>
          <w:rFonts w:cs="Calibri Light"/>
          <w:b/>
          <w:sz w:val="24"/>
          <w:szCs w:val="24"/>
          <w:lang w:eastAsia="en-CA"/>
        </w:rPr>
        <w:t>resume and cover</w:t>
      </w:r>
      <w:r w:rsidRPr="00D37308">
        <w:rPr>
          <w:rFonts w:cs="Calibri Light"/>
          <w:b/>
          <w:spacing w:val="1"/>
          <w:sz w:val="24"/>
          <w:szCs w:val="24"/>
          <w:lang w:eastAsia="en-CA"/>
        </w:rPr>
        <w:t xml:space="preserve"> </w:t>
      </w:r>
      <w:r w:rsidRPr="00D37308">
        <w:rPr>
          <w:rFonts w:cs="Calibri Light"/>
          <w:b/>
          <w:spacing w:val="-2"/>
          <w:sz w:val="24"/>
          <w:szCs w:val="24"/>
          <w:lang w:eastAsia="en-CA"/>
        </w:rPr>
        <w:t>letter</w:t>
      </w:r>
      <w:r w:rsidRPr="00D37308">
        <w:rPr>
          <w:rFonts w:cs="Calibri Light"/>
          <w:b/>
          <w:spacing w:val="1"/>
          <w:sz w:val="24"/>
          <w:szCs w:val="24"/>
          <w:lang w:eastAsia="en-CA"/>
        </w:rPr>
        <w:t xml:space="preserve"> </w:t>
      </w:r>
      <w:r w:rsidRPr="00D37308">
        <w:rPr>
          <w:rFonts w:cs="Calibri Light"/>
          <w:b/>
          <w:sz w:val="24"/>
          <w:szCs w:val="24"/>
          <w:lang w:eastAsia="en-CA"/>
        </w:rPr>
        <w:t>quoting the</w:t>
      </w:r>
      <w:r w:rsidRPr="00D37308">
        <w:rPr>
          <w:rFonts w:cs="Calibri Light"/>
          <w:b/>
          <w:spacing w:val="-3"/>
          <w:sz w:val="24"/>
          <w:szCs w:val="24"/>
          <w:lang w:eastAsia="en-CA"/>
        </w:rPr>
        <w:t xml:space="preserve"> </w:t>
      </w:r>
      <w:r w:rsidRPr="00D37308">
        <w:rPr>
          <w:rFonts w:cs="Calibri Light"/>
          <w:b/>
          <w:sz w:val="24"/>
          <w:szCs w:val="24"/>
          <w:lang w:eastAsia="en-CA"/>
        </w:rPr>
        <w:t>position you are applying</w:t>
      </w:r>
      <w:r w:rsidRPr="00D37308">
        <w:rPr>
          <w:rFonts w:cs="Calibri Light"/>
          <w:b/>
          <w:spacing w:val="-3"/>
          <w:sz w:val="24"/>
          <w:szCs w:val="24"/>
          <w:lang w:eastAsia="en-CA"/>
        </w:rPr>
        <w:t xml:space="preserve"> </w:t>
      </w:r>
      <w:r w:rsidRPr="00D37308">
        <w:rPr>
          <w:rFonts w:cs="Calibri Light"/>
          <w:b/>
          <w:sz w:val="24"/>
          <w:szCs w:val="24"/>
          <w:lang w:eastAsia="en-CA"/>
        </w:rPr>
        <w:t>for</w:t>
      </w:r>
      <w:r w:rsidRPr="00D37308">
        <w:rPr>
          <w:rFonts w:cs="Calibri Light"/>
          <w:b/>
          <w:spacing w:val="1"/>
          <w:sz w:val="24"/>
          <w:szCs w:val="24"/>
          <w:lang w:eastAsia="en-CA"/>
        </w:rPr>
        <w:t xml:space="preserve"> </w:t>
      </w:r>
      <w:r w:rsidRPr="00D37308">
        <w:rPr>
          <w:rFonts w:cs="Calibri Light"/>
          <w:b/>
          <w:sz w:val="24"/>
          <w:szCs w:val="24"/>
          <w:lang w:eastAsia="en-CA"/>
        </w:rPr>
        <w:t>along</w:t>
      </w:r>
      <w:r w:rsidRPr="00D37308">
        <w:rPr>
          <w:rFonts w:cs="Calibri Light"/>
          <w:b/>
          <w:spacing w:val="1"/>
          <w:sz w:val="24"/>
          <w:szCs w:val="24"/>
          <w:lang w:eastAsia="en-CA"/>
        </w:rPr>
        <w:t xml:space="preserve"> </w:t>
      </w:r>
      <w:r w:rsidRPr="00D37308">
        <w:rPr>
          <w:rFonts w:cs="Calibri Light"/>
          <w:b/>
          <w:sz w:val="24"/>
          <w:szCs w:val="24"/>
          <w:lang w:eastAsia="en-CA"/>
        </w:rPr>
        <w:t xml:space="preserve">with </w:t>
      </w:r>
      <w:r w:rsidRPr="00D37308">
        <w:rPr>
          <w:rFonts w:cs="Calibri Light"/>
          <w:b/>
          <w:spacing w:val="-2"/>
          <w:sz w:val="24"/>
          <w:szCs w:val="24"/>
          <w:lang w:eastAsia="en-CA"/>
        </w:rPr>
        <w:t>copies</w:t>
      </w:r>
      <w:r w:rsidRPr="00D37308">
        <w:rPr>
          <w:rFonts w:cs="Calibri Light"/>
          <w:b/>
          <w:sz w:val="24"/>
          <w:szCs w:val="24"/>
          <w:lang w:eastAsia="en-CA"/>
        </w:rPr>
        <w:t xml:space="preserve"> of</w:t>
      </w:r>
      <w:r w:rsidRPr="00D37308">
        <w:rPr>
          <w:rFonts w:cs="Calibri Light"/>
          <w:b/>
          <w:spacing w:val="77"/>
          <w:sz w:val="24"/>
          <w:szCs w:val="24"/>
          <w:lang w:eastAsia="en-CA"/>
        </w:rPr>
        <w:t xml:space="preserve"> </w:t>
      </w:r>
      <w:r w:rsidRPr="00D37308">
        <w:rPr>
          <w:rFonts w:cs="Calibri Light"/>
          <w:b/>
          <w:sz w:val="24"/>
          <w:szCs w:val="24"/>
          <w:lang w:eastAsia="en-CA"/>
        </w:rPr>
        <w:t>training certificates to:</w:t>
      </w:r>
    </w:p>
    <w:p w:rsidR="00083738" w:rsidRPr="00D37308" w:rsidRDefault="00083738" w:rsidP="00083738">
      <w:pPr>
        <w:pStyle w:val="NoSpacing"/>
        <w:rPr>
          <w:rFonts w:cs="Calibri Light"/>
          <w:sz w:val="24"/>
          <w:szCs w:val="24"/>
          <w:lang w:eastAsia="en-CA"/>
        </w:rPr>
      </w:pPr>
      <w:r w:rsidRPr="00D37308">
        <w:rPr>
          <w:rFonts w:cs="Calibri Light"/>
          <w:sz w:val="24"/>
          <w:szCs w:val="24"/>
          <w:lang w:eastAsia="en-CA"/>
        </w:rPr>
        <w:t>Hiring Committee</w:t>
      </w:r>
    </w:p>
    <w:p w:rsidR="00083738" w:rsidRPr="00D37308" w:rsidRDefault="00083738" w:rsidP="00083738">
      <w:pPr>
        <w:pStyle w:val="NoSpacing"/>
        <w:rPr>
          <w:rFonts w:cs="Calibri Light"/>
          <w:color w:val="000000"/>
          <w:sz w:val="24"/>
          <w:szCs w:val="24"/>
          <w:lang w:eastAsia="en-CA"/>
        </w:rPr>
      </w:pPr>
      <w:r w:rsidRPr="00D37308">
        <w:rPr>
          <w:rFonts w:cs="Calibri Light"/>
          <w:sz w:val="24"/>
          <w:szCs w:val="24"/>
          <w:lang w:eastAsia="en-CA"/>
        </w:rPr>
        <w:t>Burnaby Neighbourhood House</w:t>
      </w:r>
      <w:r w:rsidRPr="00D37308">
        <w:rPr>
          <w:rFonts w:cs="Calibri Light"/>
          <w:spacing w:val="29"/>
          <w:sz w:val="24"/>
          <w:szCs w:val="24"/>
          <w:lang w:eastAsia="en-CA"/>
        </w:rPr>
        <w:t xml:space="preserve"> </w:t>
      </w:r>
      <w:r w:rsidRPr="00D37308">
        <w:rPr>
          <w:rFonts w:cs="Calibri Light"/>
          <w:sz w:val="24"/>
          <w:szCs w:val="24"/>
          <w:lang w:eastAsia="en-CA"/>
        </w:rPr>
        <w:t xml:space="preserve">Email: </w:t>
      </w:r>
      <w:hyperlink r:id="rId16" w:history="1">
        <w:r w:rsidRPr="00D37308">
          <w:rPr>
            <w:rStyle w:val="Hyperlink"/>
            <w:rFonts w:eastAsiaTheme="minorEastAsia" w:cs="Calibri Light"/>
            <w:spacing w:val="-1"/>
            <w:sz w:val="24"/>
            <w:szCs w:val="24"/>
            <w:lang w:eastAsia="en-CA"/>
          </w:rPr>
          <w:t>simoneg@burnabynh.ca</w:t>
        </w:r>
      </w:hyperlink>
    </w:p>
    <w:p w:rsidR="00083738" w:rsidRPr="00D37308" w:rsidRDefault="00083738" w:rsidP="00083738">
      <w:pPr>
        <w:pStyle w:val="NoSpacing"/>
        <w:rPr>
          <w:rFonts w:cs="Calibri Light"/>
          <w:sz w:val="24"/>
          <w:szCs w:val="24"/>
          <w:lang w:eastAsia="en-CA"/>
        </w:rPr>
      </w:pPr>
    </w:p>
    <w:p w:rsidR="000118AF" w:rsidRPr="000118AF" w:rsidRDefault="000118AF" w:rsidP="000118AF">
      <w:pPr>
        <w:pStyle w:val="NoSpacing"/>
        <w:rPr>
          <w:rFonts w:cs="Calibri Light"/>
          <w:b/>
          <w:sz w:val="24"/>
          <w:szCs w:val="24"/>
          <w:lang w:eastAsia="en-CA"/>
        </w:rPr>
      </w:pPr>
      <w:r w:rsidRPr="000118AF">
        <w:rPr>
          <w:rFonts w:cs="Calibri Light"/>
          <w:b/>
          <w:sz w:val="24"/>
          <w:szCs w:val="24"/>
          <w:lang w:eastAsia="en-CA"/>
        </w:rPr>
        <w:t>Closing date: May 15th 2026</w:t>
      </w:r>
    </w:p>
    <w:p w:rsidR="000118AF" w:rsidRPr="000118AF" w:rsidRDefault="000118AF" w:rsidP="000118AF">
      <w:pPr>
        <w:pStyle w:val="NoSpacing"/>
        <w:rPr>
          <w:rFonts w:cs="Calibri Light"/>
          <w:b/>
          <w:sz w:val="24"/>
          <w:szCs w:val="24"/>
          <w:lang w:eastAsia="en-CA"/>
        </w:rPr>
      </w:pPr>
      <w:r w:rsidRPr="000118AF">
        <w:rPr>
          <w:rFonts w:cs="Calibri Light"/>
          <w:b/>
          <w:sz w:val="24"/>
          <w:szCs w:val="24"/>
          <w:lang w:eastAsia="en-CA"/>
        </w:rPr>
        <w:t>Positions start: June 17th 2026</w:t>
      </w:r>
    </w:p>
    <w:p w:rsidR="000118AF" w:rsidRPr="000118AF" w:rsidRDefault="000118AF" w:rsidP="000118AF">
      <w:pPr>
        <w:pStyle w:val="NoSpacing"/>
        <w:rPr>
          <w:rFonts w:cs="Calibri Light"/>
          <w:b/>
          <w:sz w:val="24"/>
          <w:szCs w:val="24"/>
          <w:lang w:eastAsia="en-CA"/>
        </w:rPr>
      </w:pPr>
      <w:r w:rsidRPr="000118AF">
        <w:rPr>
          <w:rFonts w:cs="Calibri Light"/>
          <w:b/>
          <w:sz w:val="24"/>
          <w:szCs w:val="24"/>
          <w:lang w:eastAsia="en-CA"/>
        </w:rPr>
        <w:t>Position Ending: August 12th 2026</w:t>
      </w:r>
    </w:p>
    <w:p w:rsidR="00083738" w:rsidRDefault="000118AF" w:rsidP="000118AF">
      <w:pPr>
        <w:pStyle w:val="NoSpacing"/>
        <w:rPr>
          <w:rFonts w:cs="Calibri Light"/>
          <w:b/>
          <w:sz w:val="24"/>
          <w:szCs w:val="24"/>
          <w:lang w:eastAsia="en-CA"/>
        </w:rPr>
      </w:pPr>
      <w:r w:rsidRPr="000118AF">
        <w:rPr>
          <w:rFonts w:cs="Calibri Light"/>
          <w:b/>
          <w:sz w:val="24"/>
          <w:szCs w:val="24"/>
          <w:lang w:eastAsia="en-CA"/>
        </w:rPr>
        <w:t>Location: Burnaby</w:t>
      </w:r>
    </w:p>
    <w:p w:rsidR="000118AF" w:rsidRPr="00D37308" w:rsidRDefault="000118AF" w:rsidP="000118AF">
      <w:pPr>
        <w:pStyle w:val="NoSpacing"/>
        <w:rPr>
          <w:rFonts w:cs="Calibri Light"/>
          <w:sz w:val="24"/>
          <w:szCs w:val="24"/>
          <w:lang w:eastAsia="en-CA"/>
        </w:rPr>
      </w:pPr>
      <w:bookmarkStart w:id="0" w:name="_GoBack"/>
      <w:bookmarkEnd w:id="0"/>
    </w:p>
    <w:p w:rsidR="00083738" w:rsidRPr="00D37308" w:rsidRDefault="00083738" w:rsidP="00083738">
      <w:pPr>
        <w:pStyle w:val="NoSpacing"/>
        <w:rPr>
          <w:rFonts w:cs="Calibri Light"/>
          <w:sz w:val="24"/>
          <w:szCs w:val="24"/>
          <w:lang w:eastAsia="en-CA"/>
        </w:rPr>
      </w:pPr>
      <w:r w:rsidRPr="00D37308">
        <w:rPr>
          <w:rFonts w:cs="Calibri Light"/>
          <w:sz w:val="24"/>
          <w:szCs w:val="24"/>
          <w:lang w:eastAsia="en-CA"/>
        </w:rPr>
        <w:t>We thank</w:t>
      </w:r>
      <w:r w:rsidRPr="00D37308">
        <w:rPr>
          <w:rFonts w:cs="Calibri Light"/>
          <w:spacing w:val="-2"/>
          <w:sz w:val="24"/>
          <w:szCs w:val="24"/>
          <w:lang w:eastAsia="en-CA"/>
        </w:rPr>
        <w:t xml:space="preserve"> </w:t>
      </w:r>
      <w:r w:rsidRPr="00D37308">
        <w:rPr>
          <w:rFonts w:cs="Calibri Light"/>
          <w:sz w:val="24"/>
          <w:szCs w:val="24"/>
          <w:lang w:eastAsia="en-CA"/>
        </w:rPr>
        <w:t>all who apply</w:t>
      </w:r>
      <w:r w:rsidRPr="00D37308">
        <w:rPr>
          <w:rFonts w:cs="Calibri Light"/>
          <w:spacing w:val="-2"/>
          <w:sz w:val="24"/>
          <w:szCs w:val="24"/>
          <w:lang w:eastAsia="en-CA"/>
        </w:rPr>
        <w:t xml:space="preserve"> however,</w:t>
      </w:r>
      <w:r w:rsidRPr="00D37308">
        <w:rPr>
          <w:rFonts w:cs="Calibri Light"/>
          <w:spacing w:val="1"/>
          <w:sz w:val="24"/>
          <w:szCs w:val="24"/>
          <w:lang w:eastAsia="en-CA"/>
        </w:rPr>
        <w:t xml:space="preserve"> </w:t>
      </w:r>
      <w:r w:rsidRPr="00D37308">
        <w:rPr>
          <w:rFonts w:cs="Calibri Light"/>
          <w:sz w:val="24"/>
          <w:szCs w:val="24"/>
          <w:lang w:eastAsia="en-CA"/>
        </w:rPr>
        <w:t>only</w:t>
      </w:r>
      <w:r w:rsidRPr="00D37308">
        <w:rPr>
          <w:rFonts w:cs="Calibri Light"/>
          <w:spacing w:val="1"/>
          <w:sz w:val="24"/>
          <w:szCs w:val="24"/>
          <w:lang w:eastAsia="en-CA"/>
        </w:rPr>
        <w:t xml:space="preserve"> </w:t>
      </w:r>
      <w:r w:rsidRPr="00D37308">
        <w:rPr>
          <w:rFonts w:cs="Calibri Light"/>
          <w:sz w:val="24"/>
          <w:szCs w:val="24"/>
          <w:lang w:eastAsia="en-CA"/>
        </w:rPr>
        <w:t xml:space="preserve">those </w:t>
      </w:r>
      <w:r w:rsidRPr="00D37308">
        <w:rPr>
          <w:rFonts w:cs="Calibri Light"/>
          <w:spacing w:val="-2"/>
          <w:sz w:val="24"/>
          <w:szCs w:val="24"/>
          <w:lang w:eastAsia="en-CA"/>
        </w:rPr>
        <w:t>candidates</w:t>
      </w:r>
      <w:r w:rsidRPr="00D37308">
        <w:rPr>
          <w:rFonts w:cs="Calibri Light"/>
          <w:sz w:val="24"/>
          <w:szCs w:val="24"/>
          <w:lang w:eastAsia="en-CA"/>
        </w:rPr>
        <w:t xml:space="preserve"> to be interviewed will be</w:t>
      </w:r>
      <w:r w:rsidRPr="00D37308">
        <w:rPr>
          <w:rFonts w:cs="Calibri Light"/>
          <w:spacing w:val="57"/>
          <w:sz w:val="24"/>
          <w:szCs w:val="24"/>
          <w:lang w:eastAsia="en-CA"/>
        </w:rPr>
        <w:t xml:space="preserve"> </w:t>
      </w:r>
      <w:r w:rsidRPr="00D37308">
        <w:rPr>
          <w:rFonts w:cs="Calibri Light"/>
          <w:sz w:val="24"/>
          <w:szCs w:val="24"/>
          <w:lang w:eastAsia="en-CA"/>
        </w:rPr>
        <w:t xml:space="preserve">contacted. </w:t>
      </w:r>
    </w:p>
    <w:p w:rsidR="00083738" w:rsidRPr="00D37308" w:rsidRDefault="00083738" w:rsidP="00083738">
      <w:pPr>
        <w:pStyle w:val="NoSpacing"/>
        <w:rPr>
          <w:rFonts w:cs="Calibri Light"/>
          <w:b/>
          <w:sz w:val="24"/>
          <w:szCs w:val="24"/>
          <w:lang w:eastAsia="en-CA"/>
        </w:rPr>
      </w:pPr>
      <w:r w:rsidRPr="00D37308">
        <w:rPr>
          <w:rFonts w:cs="Calibri Light"/>
          <w:b/>
          <w:sz w:val="24"/>
          <w:szCs w:val="24"/>
          <w:lang w:eastAsia="en-CA"/>
        </w:rPr>
        <w:t>No</w:t>
      </w:r>
      <w:r w:rsidRPr="00D37308">
        <w:rPr>
          <w:rFonts w:cs="Calibri Light"/>
          <w:b/>
          <w:spacing w:val="-5"/>
          <w:sz w:val="24"/>
          <w:szCs w:val="24"/>
          <w:lang w:eastAsia="en-CA"/>
        </w:rPr>
        <w:t xml:space="preserve"> </w:t>
      </w:r>
      <w:r w:rsidRPr="00D37308">
        <w:rPr>
          <w:rFonts w:cs="Calibri Light"/>
          <w:b/>
          <w:spacing w:val="-3"/>
          <w:sz w:val="24"/>
          <w:szCs w:val="24"/>
          <w:lang w:eastAsia="en-CA"/>
        </w:rPr>
        <w:t>phone</w:t>
      </w:r>
      <w:r w:rsidRPr="00D37308">
        <w:rPr>
          <w:rFonts w:cs="Calibri Light"/>
          <w:b/>
          <w:spacing w:val="-4"/>
          <w:sz w:val="24"/>
          <w:szCs w:val="24"/>
          <w:lang w:eastAsia="en-CA"/>
        </w:rPr>
        <w:t xml:space="preserve"> </w:t>
      </w:r>
      <w:r w:rsidRPr="00D37308">
        <w:rPr>
          <w:rFonts w:cs="Calibri Light"/>
          <w:b/>
          <w:spacing w:val="-2"/>
          <w:sz w:val="24"/>
          <w:szCs w:val="24"/>
          <w:lang w:eastAsia="en-CA"/>
        </w:rPr>
        <w:t>calls</w:t>
      </w:r>
      <w:r w:rsidRPr="00D37308">
        <w:rPr>
          <w:rFonts w:cs="Calibri Light"/>
          <w:b/>
          <w:spacing w:val="-4"/>
          <w:sz w:val="24"/>
          <w:szCs w:val="24"/>
          <w:lang w:eastAsia="en-CA"/>
        </w:rPr>
        <w:t xml:space="preserve"> </w:t>
      </w:r>
      <w:r w:rsidRPr="00D37308">
        <w:rPr>
          <w:rFonts w:cs="Calibri Light"/>
          <w:b/>
          <w:spacing w:val="-3"/>
          <w:sz w:val="24"/>
          <w:szCs w:val="24"/>
          <w:lang w:eastAsia="en-CA"/>
        </w:rPr>
        <w:t>please.</w:t>
      </w:r>
    </w:p>
    <w:p w:rsidR="00DF319A" w:rsidRPr="00143634" w:rsidRDefault="00DF319A">
      <w:pPr>
        <w:rPr>
          <w:sz w:val="24"/>
          <w:szCs w:val="24"/>
        </w:rPr>
      </w:pPr>
    </w:p>
    <w:sectPr w:rsidR="00DF319A" w:rsidRPr="00143634" w:rsidSect="00083738">
      <w:headerReference w:type="default" r:id="rId1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18E3" w:rsidRDefault="002518E3">
      <w:pPr>
        <w:spacing w:after="0" w:line="240" w:lineRule="auto"/>
      </w:pPr>
      <w:r>
        <w:separator/>
      </w:r>
    </w:p>
  </w:endnote>
  <w:endnote w:type="continuationSeparator" w:id="0">
    <w:p w:rsidR="002518E3" w:rsidRDefault="00251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18E3" w:rsidRDefault="002518E3">
      <w:pPr>
        <w:spacing w:after="0" w:line="240" w:lineRule="auto"/>
      </w:pPr>
      <w:r>
        <w:separator/>
      </w:r>
    </w:p>
  </w:footnote>
  <w:footnote w:type="continuationSeparator" w:id="0">
    <w:p w:rsidR="002518E3" w:rsidRDefault="00251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80B" w:rsidRDefault="000118AF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838" w:hanging="360"/>
      </w:pPr>
      <w:rPr>
        <w:rFonts w:ascii="Symbol" w:hAnsi="Symbol"/>
        <w:b w:val="0"/>
        <w:sz w:val="22"/>
      </w:rPr>
    </w:lvl>
    <w:lvl w:ilvl="1">
      <w:start w:val="1"/>
      <w:numFmt w:val="decimal"/>
      <w:lvlText w:val="%2."/>
      <w:lvlJc w:val="left"/>
      <w:pPr>
        <w:ind w:left="1405" w:hanging="360"/>
      </w:pPr>
      <w:rPr>
        <w:rFonts w:ascii="Calibri Light" w:hAnsi="Calibri Light" w:cs="Calibri Light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2326" w:hanging="360"/>
      </w:pPr>
    </w:lvl>
    <w:lvl w:ilvl="3">
      <w:numFmt w:val="bullet"/>
      <w:lvlText w:val="•"/>
      <w:lvlJc w:val="left"/>
      <w:pPr>
        <w:ind w:left="3248" w:hanging="360"/>
      </w:pPr>
    </w:lvl>
    <w:lvl w:ilvl="4">
      <w:numFmt w:val="bullet"/>
      <w:lvlText w:val="•"/>
      <w:lvlJc w:val="left"/>
      <w:pPr>
        <w:ind w:left="4170" w:hanging="360"/>
      </w:pPr>
    </w:lvl>
    <w:lvl w:ilvl="5">
      <w:numFmt w:val="bullet"/>
      <w:lvlText w:val="•"/>
      <w:lvlJc w:val="left"/>
      <w:pPr>
        <w:ind w:left="5091" w:hanging="360"/>
      </w:pPr>
    </w:lvl>
    <w:lvl w:ilvl="6">
      <w:numFmt w:val="bullet"/>
      <w:lvlText w:val="•"/>
      <w:lvlJc w:val="left"/>
      <w:pPr>
        <w:ind w:left="6013" w:hanging="360"/>
      </w:pPr>
    </w:lvl>
    <w:lvl w:ilvl="7">
      <w:numFmt w:val="bullet"/>
      <w:lvlText w:val="•"/>
      <w:lvlJc w:val="left"/>
      <w:pPr>
        <w:ind w:left="6935" w:hanging="360"/>
      </w:pPr>
    </w:lvl>
    <w:lvl w:ilvl="8">
      <w:numFmt w:val="bullet"/>
      <w:lvlText w:val="•"/>
      <w:lvlJc w:val="left"/>
      <w:pPr>
        <w:ind w:left="7856" w:hanging="360"/>
      </w:pPr>
    </w:lvl>
  </w:abstractNum>
  <w:abstractNum w:abstractNumId="1" w15:restartNumberingAfterBreak="0">
    <w:nsid w:val="2C574A85"/>
    <w:multiLevelType w:val="hybridMultilevel"/>
    <w:tmpl w:val="D4A0AE56"/>
    <w:lvl w:ilvl="0" w:tplc="B7A26206">
      <w:numFmt w:val="bullet"/>
      <w:lvlText w:val="-"/>
      <w:lvlJc w:val="left"/>
      <w:pPr>
        <w:ind w:left="405" w:hanging="360"/>
      </w:pPr>
      <w:rPr>
        <w:rFonts w:ascii="Calibri Light" w:eastAsiaTheme="minorHAnsi" w:hAnsi="Calibri Light" w:cs="Calibri Light" w:hint="default"/>
      </w:rPr>
    </w:lvl>
    <w:lvl w:ilvl="1" w:tplc="10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55432AF0"/>
    <w:multiLevelType w:val="hybridMultilevel"/>
    <w:tmpl w:val="26D6356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A231F6"/>
    <w:multiLevelType w:val="hybridMultilevel"/>
    <w:tmpl w:val="E0362E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82196"/>
    <w:multiLevelType w:val="hybridMultilevel"/>
    <w:tmpl w:val="B6BAA4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103"/>
    <w:rsid w:val="000118AF"/>
    <w:rsid w:val="00013220"/>
    <w:rsid w:val="00083738"/>
    <w:rsid w:val="001405E0"/>
    <w:rsid w:val="00143634"/>
    <w:rsid w:val="0018437A"/>
    <w:rsid w:val="001A1103"/>
    <w:rsid w:val="001C1AA7"/>
    <w:rsid w:val="00225BB2"/>
    <w:rsid w:val="002518E3"/>
    <w:rsid w:val="002C1CFB"/>
    <w:rsid w:val="003B31CB"/>
    <w:rsid w:val="003D19D0"/>
    <w:rsid w:val="003E6566"/>
    <w:rsid w:val="0041153A"/>
    <w:rsid w:val="004D2ED1"/>
    <w:rsid w:val="00523EE3"/>
    <w:rsid w:val="00550A16"/>
    <w:rsid w:val="005D6AC8"/>
    <w:rsid w:val="00636535"/>
    <w:rsid w:val="006C4589"/>
    <w:rsid w:val="00735E7E"/>
    <w:rsid w:val="0074512C"/>
    <w:rsid w:val="007B56BF"/>
    <w:rsid w:val="007C40E2"/>
    <w:rsid w:val="007D0FF2"/>
    <w:rsid w:val="008553D7"/>
    <w:rsid w:val="008A6CCB"/>
    <w:rsid w:val="008E327A"/>
    <w:rsid w:val="009170D2"/>
    <w:rsid w:val="00920551"/>
    <w:rsid w:val="0096309A"/>
    <w:rsid w:val="00997F2A"/>
    <w:rsid w:val="009A4588"/>
    <w:rsid w:val="009E07D5"/>
    <w:rsid w:val="00A567F0"/>
    <w:rsid w:val="00AE347C"/>
    <w:rsid w:val="00B02E0C"/>
    <w:rsid w:val="00B56E26"/>
    <w:rsid w:val="00B90C6D"/>
    <w:rsid w:val="00BB132F"/>
    <w:rsid w:val="00BB6046"/>
    <w:rsid w:val="00C42233"/>
    <w:rsid w:val="00C512FF"/>
    <w:rsid w:val="00CC0F80"/>
    <w:rsid w:val="00D67A86"/>
    <w:rsid w:val="00DC5AEC"/>
    <w:rsid w:val="00DF319A"/>
    <w:rsid w:val="00E7679C"/>
    <w:rsid w:val="00EA582B"/>
    <w:rsid w:val="00EB186C"/>
    <w:rsid w:val="00EE4423"/>
    <w:rsid w:val="00F16FE0"/>
    <w:rsid w:val="00F506F1"/>
    <w:rsid w:val="00F86A31"/>
    <w:rsid w:val="00FB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1939A"/>
  <w15:chartTrackingRefBased/>
  <w15:docId w15:val="{C450DF3C-BB26-4A17-8229-25D3114F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18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A1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1A1103"/>
    <w:rPr>
      <w:b/>
      <w:bCs/>
    </w:rPr>
  </w:style>
  <w:style w:type="character" w:styleId="Hyperlink">
    <w:name w:val="Hyperlink"/>
    <w:basedOn w:val="DefaultParagraphFont"/>
    <w:uiPriority w:val="99"/>
    <w:unhideWhenUsed/>
    <w:rsid w:val="001A1103"/>
    <w:rPr>
      <w:color w:val="0563C1" w:themeColor="hyperlink"/>
      <w:u w:val="single"/>
    </w:rPr>
  </w:style>
  <w:style w:type="character" w:customStyle="1" w:styleId="title2">
    <w:name w:val="title2"/>
    <w:basedOn w:val="DefaultParagraphFont"/>
    <w:rsid w:val="001A1103"/>
  </w:style>
  <w:style w:type="paragraph" w:styleId="BalloonText">
    <w:name w:val="Balloon Text"/>
    <w:basedOn w:val="Normal"/>
    <w:link w:val="BalloonTextChar"/>
    <w:uiPriority w:val="99"/>
    <w:semiHidden/>
    <w:unhideWhenUsed/>
    <w:rsid w:val="00CC0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F8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EB186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B186C"/>
  </w:style>
  <w:style w:type="character" w:customStyle="1" w:styleId="Heading1Char">
    <w:name w:val="Heading 1 Char"/>
    <w:basedOn w:val="DefaultParagraphFont"/>
    <w:link w:val="Heading1"/>
    <w:uiPriority w:val="9"/>
    <w:rsid w:val="00EB18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DC5AE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4363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1322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1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llergyaware.ca/course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edia.openschool.bc.ca/assets/cafs/mainpage/home.htm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simoneg@burnabynh.ca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earninghub.phsa.ca/Courses/6820/healthy-eating-in-the-childcare-setting-division-of-responsibility-model" TargetMode="External"/><Relationship Id="rId5" Type="http://schemas.openxmlformats.org/officeDocument/2006/relationships/styles" Target="styles.xml"/><Relationship Id="rId15" Type="http://schemas.openxmlformats.org/officeDocument/2006/relationships/hyperlink" Target="https://bcearlyyearshub.ca/available-courses/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mytrainingbc.ca/EL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47B120F56B4C48BD7D332F2C0C0090" ma:contentTypeVersion="14" ma:contentTypeDescription="Create a new document." ma:contentTypeScope="" ma:versionID="e7d734941ca7300dee605d7c9922d7e1">
  <xsd:schema xmlns:xsd="http://www.w3.org/2001/XMLSchema" xmlns:xs="http://www.w3.org/2001/XMLSchema" xmlns:p="http://schemas.microsoft.com/office/2006/metadata/properties" xmlns:ns2="03e218c3-d171-4bd1-a484-5e6fabe0bbba" xmlns:ns3="66e94186-b273-4d3f-a72d-a6e5b32bdd1c" targetNamespace="http://schemas.microsoft.com/office/2006/metadata/properties" ma:root="true" ma:fieldsID="817b4b7fd34c3002c66e0065f3001674" ns2:_="" ns3:_="">
    <xsd:import namespace="03e218c3-d171-4bd1-a484-5e6fabe0bbba"/>
    <xsd:import namespace="66e94186-b273-4d3f-a72d-a6e5b32bdd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e218c3-d171-4bd1-a484-5e6fabe0b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1285d7d-d2e6-4193-8513-1fd3f9804c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94186-b273-4d3f-a72d-a6e5b32bdd1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d8287ec-996a-4182-80af-31b0390f657f}" ma:internalName="TaxCatchAll" ma:showField="CatchAllData" ma:web="66e94186-b273-4d3f-a72d-a6e5b32bdd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e218c3-d171-4bd1-a484-5e6fabe0bbba">
      <Terms xmlns="http://schemas.microsoft.com/office/infopath/2007/PartnerControls"/>
    </lcf76f155ced4ddcb4097134ff3c332f>
    <TaxCatchAll xmlns="66e94186-b273-4d3f-a72d-a6e5b32bdd1c" xsi:nil="true"/>
  </documentManagement>
</p:properties>
</file>

<file path=customXml/itemProps1.xml><?xml version="1.0" encoding="utf-8"?>
<ds:datastoreItem xmlns:ds="http://schemas.openxmlformats.org/officeDocument/2006/customXml" ds:itemID="{5E2D5ABC-F7F4-476B-981B-DC7192E88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e218c3-d171-4bd1-a484-5e6fabe0bbba"/>
    <ds:schemaRef ds:uri="66e94186-b273-4d3f-a72d-a6e5b32bdd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B35943-7236-4A1D-9F7B-D1E7FB0EF7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88DC27-4CA8-4095-A5D3-DC9BD1815456}">
  <ds:schemaRefs>
    <ds:schemaRef ds:uri="http://purl.org/dc/elements/1.1/"/>
    <ds:schemaRef ds:uri="03e218c3-d171-4bd1-a484-5e6fabe0bbba"/>
    <ds:schemaRef ds:uri="http://www.w3.org/XML/1998/namespace"/>
    <ds:schemaRef ds:uri="66e94186-b273-4d3f-a72d-a6e5b32bdd1c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 Coverini</dc:creator>
  <cp:keywords/>
  <dc:description/>
  <cp:lastModifiedBy>Maria Rojas Duenas</cp:lastModifiedBy>
  <cp:revision>13</cp:revision>
  <cp:lastPrinted>2021-06-07T19:22:00Z</cp:lastPrinted>
  <dcterms:created xsi:type="dcterms:W3CDTF">2025-03-31T17:25:00Z</dcterms:created>
  <dcterms:modified xsi:type="dcterms:W3CDTF">2026-04-15T20:44:00Z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0x010100E247B120F56B4C48BD7D332F2C0C0090</vt:lpwstr>
  </property>
</Properties>
</file>